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7D5" w:rsidRPr="009F17D5" w:rsidRDefault="00410E66" w:rsidP="009F17D5">
      <w:pPr>
        <w:spacing w:after="0" w:line="240" w:lineRule="auto"/>
        <w:jc w:val="center"/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3644264</wp:posOffset>
            </wp:positionH>
            <wp:positionV relativeFrom="paragraph">
              <wp:posOffset>-615315</wp:posOffset>
            </wp:positionV>
            <wp:extent cx="523875" cy="504825"/>
            <wp:effectExtent l="19050" t="0" r="9525" b="0"/>
            <wp:wrapNone/>
            <wp:docPr id="13" name="Рисунок 8" descr="https://catherineasquithgallery.com/uploads/posts/2021-02/1612238032_136-p-fioletovie-snezhinki-na-prozrachnom-fone-2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https://catherineasquithgallery.com/uploads/posts/2021-02/1612238032_136-p-fioletovie-snezhinki-na-prozrachnom-fone-20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-767715</wp:posOffset>
            </wp:positionV>
            <wp:extent cx="723900" cy="847725"/>
            <wp:effectExtent l="0" t="0" r="0" b="0"/>
            <wp:wrapNone/>
            <wp:docPr id="6" name="Рисунок 6" descr="i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 (2)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B74">
        <w:rPr>
          <w:rFonts w:ascii="Comic Sans MS" w:hAnsi="Comic Sans MS"/>
          <w:noProof/>
          <w:sz w:val="22"/>
          <w:lang w:eastAsia="ru-RU"/>
        </w:rPr>
        <w:pict>
          <v:rect id="_x0000_s1030" style="position:absolute;left:0;text-align:left;margin-left:-73.8pt;margin-top:-7.2pt;width:8in;height:7.15pt;z-index:251662336;mso-position-horizontal-relative:text;mso-position-vertical-relative:text" fillcolor="#92d050" stroked="f"/>
        </w:pict>
      </w:r>
      <w:r w:rsidR="009F17D5" w:rsidRPr="009F17D5">
        <w:rPr>
          <w:rFonts w:ascii="Comic Sans MS" w:hAnsi="Comic Sans MS"/>
          <w:sz w:val="22"/>
        </w:rPr>
        <w:t>Муниципальное автономное дошкольное образовательное учреждение Городского округа «город Ирбит»</w:t>
      </w:r>
    </w:p>
    <w:p w:rsidR="009F17D5" w:rsidRDefault="009F17D5" w:rsidP="009F17D5">
      <w:pPr>
        <w:spacing w:after="0" w:line="240" w:lineRule="auto"/>
        <w:jc w:val="center"/>
        <w:rPr>
          <w:rFonts w:ascii="Comic Sans MS" w:hAnsi="Comic Sans MS"/>
          <w:sz w:val="22"/>
        </w:rPr>
      </w:pPr>
      <w:r w:rsidRPr="009F17D5">
        <w:rPr>
          <w:rFonts w:ascii="Comic Sans MS" w:hAnsi="Comic Sans MS"/>
          <w:sz w:val="22"/>
        </w:rPr>
        <w:t>Свердловской области «Детский сад №23»</w:t>
      </w:r>
    </w:p>
    <w:p w:rsidR="000443E8" w:rsidRPr="009F17D5" w:rsidRDefault="000443E8" w:rsidP="009F17D5">
      <w:pPr>
        <w:spacing w:after="0" w:line="240" w:lineRule="auto"/>
        <w:jc w:val="center"/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200660</wp:posOffset>
            </wp:positionV>
            <wp:extent cx="4876800" cy="485775"/>
            <wp:effectExtent l="0" t="0" r="0" b="0"/>
            <wp:wrapNone/>
            <wp:docPr id="1" name="Рисунок 1" descr="https://x-lines.ru/letters/i/cyrillicscript/0086/15891a/38/0/4nx7bxsozmem7wcy4n6pbqgozoopbx6tomemtwc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-lines.ru/letters/i/cyrillicscript/0086/15891a/38/0/4nx7bxsozmem7wcy4n6pbqgozoopbx6tomemtwc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Воспитатель Милькова А.Д</w:t>
      </w:r>
    </w:p>
    <w:p w:rsidR="009F17D5" w:rsidRPr="009F17D5" w:rsidRDefault="00410E66" w:rsidP="009F17D5">
      <w:pPr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5911215</wp:posOffset>
            </wp:positionH>
            <wp:positionV relativeFrom="paragraph">
              <wp:posOffset>248285</wp:posOffset>
            </wp:positionV>
            <wp:extent cx="400050" cy="390525"/>
            <wp:effectExtent l="19050" t="0" r="0" b="0"/>
            <wp:wrapNone/>
            <wp:docPr id="12" name="Рисунок 8" descr="https://catherineasquithgallery.com/uploads/posts/2021-02/1612238032_136-p-fioletovie-snezhinki-na-prozrachnom-fone-2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https://catherineasquithgallery.com/uploads/posts/2021-02/1612238032_136-p-fioletovie-snezhinki-na-prozrachnom-fone-20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1B74">
        <w:rPr>
          <w:rFonts w:ascii="Comic Sans MS" w:hAnsi="Comic Sans MS"/>
          <w:noProof/>
          <w:sz w:val="22"/>
          <w:lang w:eastAsia="ru-RU"/>
        </w:rPr>
        <w:pict>
          <v:rect id="_x0000_s1029" style="position:absolute;left:0;text-align:left;margin-left:421.2pt;margin-top:3.8pt;width:76.5pt;height:7.15pt;z-index:251661312;mso-position-horizontal-relative:text;mso-position-vertical-relative:text" fillcolor="#92d050" stroked="f"/>
        </w:pict>
      </w:r>
      <w:r w:rsidR="006C1B74">
        <w:rPr>
          <w:rFonts w:ascii="Comic Sans MS" w:hAnsi="Comic Sans MS"/>
          <w:noProof/>
          <w:sz w:val="22"/>
          <w:lang w:eastAsia="ru-RU"/>
        </w:rPr>
        <w:pict>
          <v:rect id="_x0000_s1028" style="position:absolute;left:0;text-align:left;margin-left:-73.8pt;margin-top:3.8pt;width:102pt;height:7.15pt;z-index:251660288;mso-position-horizontal-relative:text;mso-position-vertical-relative:text" fillcolor="#92d050" stroked="f"/>
        </w:pict>
      </w:r>
    </w:p>
    <w:p w:rsidR="009F17D5" w:rsidRDefault="009F17D5" w:rsidP="009F17D5">
      <w:pPr>
        <w:spacing w:after="0" w:line="240" w:lineRule="auto"/>
        <w:jc w:val="both"/>
        <w:rPr>
          <w:rFonts w:ascii="Comic Sans MS" w:eastAsia="Times New Roman" w:hAnsi="Comic Sans MS" w:cs="Arial"/>
          <w:color w:val="000000"/>
          <w:sz w:val="22"/>
          <w:shd w:val="clear" w:color="auto" w:fill="FFFFFF"/>
          <w:lang w:eastAsia="ru-RU"/>
        </w:rPr>
      </w:pPr>
      <w:r>
        <w:rPr>
          <w:rFonts w:ascii="Comic Sans MS" w:eastAsia="Times New Roman" w:hAnsi="Comic Sans MS" w:cs="Arial"/>
          <w:noProof/>
          <w:color w:val="000000"/>
          <w:sz w:val="2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126365</wp:posOffset>
            </wp:positionV>
            <wp:extent cx="1800225" cy="2400300"/>
            <wp:effectExtent l="19050" t="0" r="9525" b="0"/>
            <wp:wrapTight wrapText="bothSides">
              <wp:wrapPolygon edited="0">
                <wp:start x="2057" y="0"/>
                <wp:lineTo x="686" y="514"/>
                <wp:lineTo x="-229" y="1543"/>
                <wp:lineTo x="-229" y="21429"/>
                <wp:lineTo x="19657" y="21429"/>
                <wp:lineTo x="20343" y="21429"/>
                <wp:lineTo x="21714" y="19886"/>
                <wp:lineTo x="21714" y="0"/>
                <wp:lineTo x="2057" y="0"/>
              </wp:wrapPolygon>
            </wp:wrapTight>
            <wp:docPr id="4" name="Рисунок 4" descr="https://sun9-17.userapi.com/impg/9gBB9oMM6Qaef836rqb7OoNmOu8NjDC8KyKeVg/I4WSYlMqwHs.jpg?size=810x1080&amp;quality=95&amp;sign=fd9eb663633851215d685d81293ca6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7.userapi.com/impg/9gBB9oMM6Qaef836rqb7OoNmOu8NjDC8KyKeVg/I4WSYlMqwHs.jpg?size=810x1080&amp;quality=95&amp;sign=fd9eb663633851215d685d81293ca64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17D5">
        <w:rPr>
          <w:rFonts w:ascii="Comic Sans MS" w:eastAsia="Times New Roman" w:hAnsi="Comic Sans MS" w:cs="Arial"/>
          <w:color w:val="000000"/>
          <w:sz w:val="22"/>
          <w:shd w:val="clear" w:color="auto" w:fill="FFFFFF"/>
          <w:lang w:eastAsia="ru-RU"/>
        </w:rPr>
        <w:tab/>
      </w:r>
    </w:p>
    <w:p w:rsidR="009F17D5" w:rsidRPr="009F17D5" w:rsidRDefault="009F17D5" w:rsidP="009F17D5">
      <w:pPr>
        <w:spacing w:after="0" w:line="240" w:lineRule="auto"/>
        <w:jc w:val="both"/>
        <w:rPr>
          <w:rFonts w:ascii="Comic Sans MS" w:eastAsia="Times New Roman" w:hAnsi="Comic Sans MS" w:cs="Arial"/>
          <w:color w:val="548DD4" w:themeColor="text2" w:themeTint="99"/>
          <w:sz w:val="22"/>
          <w:u w:val="single"/>
          <w:shd w:val="clear" w:color="auto" w:fill="FFFFFF"/>
          <w:lang w:eastAsia="ru-RU"/>
        </w:rPr>
      </w:pPr>
      <w:r>
        <w:rPr>
          <w:rFonts w:ascii="Comic Sans MS" w:eastAsia="Times New Roman" w:hAnsi="Comic Sans MS" w:cs="Arial"/>
          <w:color w:val="000000"/>
          <w:sz w:val="22"/>
          <w:shd w:val="clear" w:color="auto" w:fill="FFFFFF"/>
          <w:lang w:eastAsia="ru-RU"/>
        </w:rPr>
        <w:tab/>
      </w:r>
      <w:r w:rsidRPr="009F17D5">
        <w:rPr>
          <w:rFonts w:ascii="Comic Sans MS" w:eastAsia="Times New Roman" w:hAnsi="Comic Sans MS" w:cs="Arial"/>
          <w:color w:val="000000"/>
          <w:shd w:val="clear" w:color="auto" w:fill="FFFFFF"/>
          <w:lang w:eastAsia="ru-RU"/>
        </w:rPr>
        <w:t>В рамках акции "10000 добрых дел", воспитанники средней группы " Пионеры" не забыли и про наших пернатых друзьях и приняли участие в акции "Кормушка. Покормите птиц".</w:t>
      </w:r>
      <w:r w:rsidRPr="009F17D5">
        <w:rPr>
          <w:sz w:val="28"/>
        </w:rPr>
        <w:t xml:space="preserve"> </w:t>
      </w:r>
      <w:r w:rsidRPr="009F17D5">
        <w:rPr>
          <w:rFonts w:ascii="Comic Sans MS" w:eastAsia="Times New Roman" w:hAnsi="Comic Sans MS" w:cs="Arial"/>
          <w:color w:val="000000"/>
          <w:lang w:eastAsia="ru-RU"/>
        </w:rPr>
        <w:br/>
      </w:r>
      <w:r w:rsidRPr="009F17D5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ab/>
      </w:r>
      <w:r w:rsidRPr="009F17D5">
        <w:rPr>
          <w:rFonts w:ascii="Comic Sans MS" w:eastAsia="Times New Roman" w:hAnsi="Comic Sans MS" w:cs="Arial"/>
          <w:color w:val="000000"/>
          <w:shd w:val="clear" w:color="auto" w:fill="FFFFFF"/>
          <w:lang w:eastAsia="ru-RU"/>
        </w:rPr>
        <w:t>Вооружились сырыми семечками и отправились исследовать кормушки на территории нашего детского сада. Все кормушки были нами наполнены, не пропустили ни одной!</w:t>
      </w:r>
      <w:r w:rsidRPr="009F17D5">
        <w:rPr>
          <w:rFonts w:ascii="Comic Sans MS" w:eastAsia="Times New Roman" w:hAnsi="Comic Sans MS" w:cs="Arial"/>
          <w:color w:val="000000"/>
          <w:lang w:eastAsia="ru-RU"/>
        </w:rPr>
        <w:br/>
      </w:r>
      <w:r w:rsidRPr="009F17D5">
        <w:rPr>
          <w:rFonts w:ascii="Comic Sans MS" w:eastAsia="Times New Roman" w:hAnsi="Comic Sans MS" w:cs="Arial"/>
          <w:color w:val="000000"/>
          <w:shd w:val="clear" w:color="auto" w:fill="FFFFFF"/>
          <w:lang w:eastAsia="ru-RU"/>
        </w:rPr>
        <w:t xml:space="preserve">А как было интересно наблюдать за птицами, рассматривать их окрас, повадки. Детей очень </w:t>
      </w:r>
      <w:proofErr w:type="gramStart"/>
      <w:r w:rsidRPr="009F17D5">
        <w:rPr>
          <w:rFonts w:ascii="Comic Sans MS" w:eastAsia="Times New Roman" w:hAnsi="Comic Sans MS" w:cs="Arial"/>
          <w:color w:val="000000"/>
          <w:shd w:val="clear" w:color="auto" w:fill="FFFFFF"/>
          <w:lang w:eastAsia="ru-RU"/>
        </w:rPr>
        <w:t>заинтересовало</w:t>
      </w:r>
      <w:proofErr w:type="gramEnd"/>
      <w:r w:rsidRPr="009F17D5">
        <w:rPr>
          <w:rFonts w:ascii="Comic Sans MS" w:eastAsia="Times New Roman" w:hAnsi="Comic Sans MS" w:cs="Arial"/>
          <w:color w:val="000000"/>
          <w:shd w:val="clear" w:color="auto" w:fill="FFFFFF"/>
          <w:lang w:eastAsia="ru-RU"/>
        </w:rPr>
        <w:t xml:space="preserve"> почему воробушки прыгают, а галки ходят</w:t>
      </w:r>
      <w:r w:rsidRPr="009F17D5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.</w:t>
      </w:r>
      <w:r w:rsidRPr="009F17D5">
        <w:rPr>
          <w:rFonts w:ascii="Comic Sans MS" w:eastAsia="Times New Roman" w:hAnsi="Comic Sans MS" w:cs="Arial"/>
          <w:color w:val="000000"/>
          <w:lang w:eastAsia="ru-RU"/>
        </w:rPr>
        <w:t xml:space="preserve"> </w:t>
      </w:r>
      <w:r w:rsidRPr="009F17D5">
        <w:rPr>
          <w:rFonts w:ascii="Comic Sans MS" w:eastAsia="Times New Roman" w:hAnsi="Comic Sans MS" w:cs="Arial"/>
          <w:color w:val="000000"/>
          <w:shd w:val="clear" w:color="auto" w:fill="FFFFFF"/>
          <w:lang w:eastAsia="ru-RU"/>
        </w:rPr>
        <w:t xml:space="preserve">А вы знаете? </w:t>
      </w:r>
    </w:p>
    <w:p w:rsidR="009F17D5" w:rsidRPr="009F17D5" w:rsidRDefault="009F17D5" w:rsidP="009F17D5">
      <w:pPr>
        <w:spacing w:after="0" w:line="240" w:lineRule="auto"/>
        <w:jc w:val="both"/>
        <w:rPr>
          <w:rFonts w:ascii="Comic Sans MS" w:eastAsia="Times New Roman" w:hAnsi="Comic Sans MS" w:cs="Arial"/>
          <w:color w:val="548DD4" w:themeColor="text2" w:themeTint="99"/>
          <w:sz w:val="22"/>
          <w:u w:val="single"/>
          <w:shd w:val="clear" w:color="auto" w:fill="FFFFFF"/>
          <w:lang w:eastAsia="ru-RU"/>
        </w:rPr>
      </w:pPr>
      <w:r>
        <w:rPr>
          <w:rFonts w:ascii="Comic Sans MS" w:eastAsia="Times New Roman" w:hAnsi="Comic Sans MS" w:cs="Arial"/>
          <w:noProof/>
          <w:color w:val="000000"/>
          <w:sz w:val="2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80010</wp:posOffset>
            </wp:positionV>
            <wp:extent cx="800100" cy="1190625"/>
            <wp:effectExtent l="38100" t="0" r="0" b="0"/>
            <wp:wrapNone/>
            <wp:docPr id="5" name="Рисунок 5" descr="photo17021401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photo1702140187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20816" r="21328"/>
                    <a:stretch>
                      <a:fillRect/>
                    </a:stretch>
                  </pic:blipFill>
                  <pic:spPr>
                    <a:xfrm rot="20678766">
                      <a:off x="0" y="0"/>
                      <a:ext cx="8001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B74" w:rsidRPr="006C1B74">
        <w:rPr>
          <w:rFonts w:ascii="Comic Sans MS" w:eastAsia="Times New Roman" w:hAnsi="Comic Sans MS" w:cs="Arial"/>
          <w:noProof/>
          <w:color w:val="000000"/>
          <w:sz w:val="22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-16.4pt;margin-top:11.65pt;width:495pt;height:158.25pt;z-index:251658240;mso-position-horizontal-relative:text;mso-position-vertical-relative:text" adj="2391,11916" fillcolor="#ffc000" strokecolor="#e36c0a [2409]">
            <v:textbox>
              <w:txbxContent>
                <w:p w:rsidR="009F17D5" w:rsidRPr="009F17D5" w:rsidRDefault="009F17D5" w:rsidP="009F17D5">
                  <w:pPr>
                    <w:jc w:val="center"/>
                    <w:rPr>
                      <w:rFonts w:ascii="Comic Sans MS" w:hAnsi="Comic Sans MS"/>
                      <w:sz w:val="22"/>
                    </w:rPr>
                  </w:pPr>
                  <w:r w:rsidRPr="009F17D5">
                    <w:rPr>
                      <w:rFonts w:ascii="Comic Sans MS" w:hAnsi="Comic Sans MS"/>
                      <w:sz w:val="22"/>
                    </w:rPr>
                    <w:t xml:space="preserve">Интересные факты: воробей обладает слишком короткими ногами, что бы спокойно передвигаться по земле – он просто не смог бы удерживать равновесие, двигаясь как тот же голубь. Так же дело в весе – все небольшие птицы передвигаются прыжками, к тому же у них значительно больше энергии, которую они </w:t>
                  </w:r>
                  <w:proofErr w:type="gramStart"/>
                  <w:r w:rsidRPr="009F17D5">
                    <w:rPr>
                      <w:rFonts w:ascii="Comic Sans MS" w:hAnsi="Comic Sans MS"/>
                      <w:sz w:val="22"/>
                    </w:rPr>
                    <w:t>могут</w:t>
                  </w:r>
                  <w:proofErr w:type="gramEnd"/>
                  <w:r w:rsidRPr="009F17D5">
                    <w:rPr>
                      <w:rFonts w:ascii="Comic Sans MS" w:hAnsi="Comic Sans MS"/>
                      <w:sz w:val="22"/>
                    </w:rPr>
                    <w:t xml:space="preserve"> позволит тратить. Существует и третье, не менее интересное мнение, согласно которому у воробьев управляющая лапками мышца парная – сделав шаг, скажем, левой лапкой, вторая воспроизводит </w:t>
                  </w:r>
                  <w:proofErr w:type="gramStart"/>
                  <w:r w:rsidRPr="009F17D5">
                    <w:rPr>
                      <w:rFonts w:ascii="Comic Sans MS" w:hAnsi="Comic Sans MS"/>
                      <w:sz w:val="22"/>
                    </w:rPr>
                    <w:t>тоже самое</w:t>
                  </w:r>
                  <w:proofErr w:type="gramEnd"/>
                  <w:r w:rsidRPr="009F17D5">
                    <w:rPr>
                      <w:rFonts w:ascii="Comic Sans MS" w:hAnsi="Comic Sans MS"/>
                      <w:sz w:val="22"/>
                    </w:rPr>
                    <w:t xml:space="preserve"> действие.</w:t>
                  </w:r>
                </w:p>
                <w:p w:rsidR="009F17D5" w:rsidRPr="009F17D5" w:rsidRDefault="009F17D5" w:rsidP="009F17D5">
                  <w:pPr>
                    <w:jc w:val="center"/>
                    <w:rPr>
                      <w:rFonts w:ascii="Comic Sans MS" w:hAnsi="Comic Sans MS"/>
                      <w:sz w:val="22"/>
                    </w:rPr>
                  </w:pPr>
                </w:p>
              </w:txbxContent>
            </v:textbox>
          </v:shape>
        </w:pict>
      </w:r>
    </w:p>
    <w:p w:rsidR="009F17D5" w:rsidRDefault="009F17D5" w:rsidP="009F17D5">
      <w:pPr>
        <w:spacing w:after="0" w:line="240" w:lineRule="auto"/>
        <w:jc w:val="both"/>
        <w:rPr>
          <w:rFonts w:ascii="Comic Sans MS" w:eastAsia="Times New Roman" w:hAnsi="Comic Sans MS" w:cs="Arial"/>
          <w:color w:val="548DD4" w:themeColor="text2" w:themeTint="99"/>
          <w:sz w:val="22"/>
          <w:u w:val="single"/>
          <w:shd w:val="clear" w:color="auto" w:fill="FFFFFF"/>
          <w:lang w:eastAsia="ru-RU"/>
        </w:rPr>
      </w:pPr>
    </w:p>
    <w:p w:rsidR="009F17D5" w:rsidRDefault="009F17D5" w:rsidP="009F17D5">
      <w:pPr>
        <w:spacing w:after="0" w:line="240" w:lineRule="auto"/>
        <w:jc w:val="both"/>
        <w:rPr>
          <w:rFonts w:ascii="Comic Sans MS" w:eastAsia="Times New Roman" w:hAnsi="Comic Sans MS" w:cs="Arial"/>
          <w:color w:val="548DD4" w:themeColor="text2" w:themeTint="99"/>
          <w:sz w:val="22"/>
          <w:u w:val="single"/>
          <w:shd w:val="clear" w:color="auto" w:fill="FFFFFF"/>
          <w:lang w:eastAsia="ru-RU"/>
        </w:rPr>
      </w:pPr>
    </w:p>
    <w:p w:rsidR="009F17D5" w:rsidRPr="009F17D5" w:rsidRDefault="009F17D5" w:rsidP="009F17D5">
      <w:pPr>
        <w:spacing w:after="0" w:line="240" w:lineRule="auto"/>
        <w:jc w:val="both"/>
        <w:rPr>
          <w:rFonts w:ascii="Comic Sans MS" w:eastAsia="Times New Roman" w:hAnsi="Comic Sans MS" w:cs="Arial"/>
          <w:color w:val="548DD4" w:themeColor="text2" w:themeTint="99"/>
          <w:sz w:val="22"/>
          <w:u w:val="single"/>
          <w:shd w:val="clear" w:color="auto" w:fill="FFFFFF"/>
          <w:lang w:eastAsia="ru-RU"/>
        </w:rPr>
      </w:pPr>
      <w:r>
        <w:rPr>
          <w:rFonts w:ascii="Comic Sans MS" w:eastAsia="Times New Roman" w:hAnsi="Comic Sans MS" w:cs="Arial"/>
          <w:noProof/>
          <w:color w:val="548DD4" w:themeColor="text2" w:themeTint="99"/>
          <w:sz w:val="22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182245</wp:posOffset>
            </wp:positionV>
            <wp:extent cx="523875" cy="657225"/>
            <wp:effectExtent l="76200" t="0" r="9525" b="0"/>
            <wp:wrapNone/>
            <wp:docPr id="3" name="Рисунок 5" descr="photo17021401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photo1702140187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20816" r="21328"/>
                    <a:stretch>
                      <a:fillRect/>
                    </a:stretch>
                  </pic:blipFill>
                  <pic:spPr>
                    <a:xfrm rot="19288821">
                      <a:off x="0" y="0"/>
                      <a:ext cx="5238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17D5" w:rsidRPr="009F17D5" w:rsidRDefault="009F17D5" w:rsidP="009F17D5">
      <w:pPr>
        <w:spacing w:after="0" w:line="240" w:lineRule="auto"/>
        <w:jc w:val="both"/>
        <w:rPr>
          <w:rFonts w:ascii="Comic Sans MS" w:eastAsia="Times New Roman" w:hAnsi="Comic Sans MS" w:cs="Arial"/>
          <w:color w:val="548DD4" w:themeColor="text2" w:themeTint="99"/>
          <w:sz w:val="22"/>
          <w:u w:val="single"/>
          <w:shd w:val="clear" w:color="auto" w:fill="FFFFFF"/>
          <w:lang w:eastAsia="ru-RU"/>
        </w:rPr>
      </w:pPr>
    </w:p>
    <w:p w:rsidR="009F17D5" w:rsidRPr="009F17D5" w:rsidRDefault="009F17D5" w:rsidP="009F17D5">
      <w:pPr>
        <w:spacing w:after="0" w:line="240" w:lineRule="auto"/>
        <w:jc w:val="both"/>
        <w:rPr>
          <w:rFonts w:ascii="Comic Sans MS" w:eastAsia="Times New Roman" w:hAnsi="Comic Sans MS" w:cs="Arial"/>
          <w:color w:val="548DD4" w:themeColor="text2" w:themeTint="99"/>
          <w:sz w:val="22"/>
          <w:u w:val="single"/>
          <w:shd w:val="clear" w:color="auto" w:fill="FFFFFF"/>
          <w:lang w:eastAsia="ru-RU"/>
        </w:rPr>
      </w:pPr>
    </w:p>
    <w:p w:rsidR="009F17D5" w:rsidRPr="009F17D5" w:rsidRDefault="009F17D5" w:rsidP="009F17D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shd w:val="clear" w:color="auto" w:fill="FFFFFF"/>
          <w:lang w:eastAsia="ru-RU"/>
        </w:rPr>
      </w:pPr>
      <w:r w:rsidRPr="009F17D5">
        <w:rPr>
          <w:rFonts w:ascii="Arial" w:eastAsia="Times New Roman" w:hAnsi="Arial" w:cs="Arial"/>
          <w:color w:val="000000"/>
          <w:sz w:val="22"/>
          <w:shd w:val="clear" w:color="auto" w:fill="FFFFFF"/>
          <w:lang w:eastAsia="ru-RU"/>
        </w:rPr>
        <w:tab/>
      </w:r>
    </w:p>
    <w:p w:rsidR="009F17D5" w:rsidRDefault="009F17D5" w:rsidP="009F17D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shd w:val="clear" w:color="auto" w:fill="FFFFFF"/>
          <w:lang w:eastAsia="ru-RU"/>
        </w:rPr>
      </w:pPr>
    </w:p>
    <w:p w:rsidR="009F17D5" w:rsidRDefault="00410E66" w:rsidP="009F17D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141605</wp:posOffset>
            </wp:positionV>
            <wp:extent cx="990600" cy="1038225"/>
            <wp:effectExtent l="19050" t="0" r="0" b="0"/>
            <wp:wrapNone/>
            <wp:docPr id="7" name="Рисунок 7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D04D96A-3576-40F1-A4E4-9358525B82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9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D04D96A-3576-40F1-A4E4-9358525B82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06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7D5">
        <w:rPr>
          <w:rFonts w:ascii="Arial" w:eastAsia="Times New Roman" w:hAnsi="Arial" w:cs="Arial"/>
          <w:noProof/>
          <w:color w:val="000000"/>
          <w:sz w:val="2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5330190</wp:posOffset>
            </wp:positionH>
            <wp:positionV relativeFrom="paragraph">
              <wp:posOffset>68580</wp:posOffset>
            </wp:positionV>
            <wp:extent cx="1104900" cy="1000125"/>
            <wp:effectExtent l="0" t="0" r="0" b="0"/>
            <wp:wrapNone/>
            <wp:docPr id="2" name="Рисунок 4" descr="photo1705236984 (3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photo1705236984 (3).jpe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5688" t="11262" r="24516" b="1950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17D5" w:rsidRDefault="009F17D5" w:rsidP="009F17D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shd w:val="clear" w:color="auto" w:fill="FFFFFF"/>
          <w:lang w:eastAsia="ru-RU"/>
        </w:rPr>
      </w:pPr>
    </w:p>
    <w:p w:rsidR="009F17D5" w:rsidRDefault="009F17D5" w:rsidP="009F17D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shd w:val="clear" w:color="auto" w:fill="FFFFFF"/>
          <w:lang w:eastAsia="ru-RU"/>
        </w:rPr>
      </w:pPr>
    </w:p>
    <w:p w:rsidR="009F17D5" w:rsidRDefault="009F17D5" w:rsidP="009F17D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shd w:val="clear" w:color="auto" w:fill="FFFFFF"/>
          <w:lang w:eastAsia="ru-RU"/>
        </w:rPr>
      </w:pPr>
    </w:p>
    <w:p w:rsidR="009F17D5" w:rsidRDefault="009F17D5" w:rsidP="009F17D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shd w:val="clear" w:color="auto" w:fill="FFFFFF"/>
          <w:lang w:eastAsia="ru-RU"/>
        </w:rPr>
      </w:pPr>
    </w:p>
    <w:p w:rsidR="009F17D5" w:rsidRPr="009F17D5" w:rsidRDefault="009F17D5" w:rsidP="009F17D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shd w:val="clear" w:color="auto" w:fill="FFFFFF"/>
          <w:lang w:eastAsia="ru-RU"/>
        </w:rPr>
      </w:pPr>
    </w:p>
    <w:p w:rsidR="009F17D5" w:rsidRPr="009F17D5" w:rsidRDefault="000443E8" w:rsidP="009F17D5">
      <w:pPr>
        <w:spacing w:after="0" w:line="240" w:lineRule="auto"/>
        <w:jc w:val="both"/>
        <w:rPr>
          <w:rFonts w:ascii="Comic Sans MS" w:eastAsia="Times New Roman" w:hAnsi="Comic Sans MS" w:cs="Arial"/>
          <w:color w:val="000000"/>
          <w:shd w:val="clear" w:color="auto" w:fill="FFFFFF"/>
          <w:lang w:eastAsia="ru-RU"/>
        </w:rPr>
      </w:pPr>
      <w:r>
        <w:rPr>
          <w:rFonts w:ascii="Comic Sans MS" w:eastAsia="Times New Roman" w:hAnsi="Comic Sans MS" w:cs="Arial"/>
          <w:noProof/>
          <w:color w:val="000000"/>
          <w:sz w:val="2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289560</wp:posOffset>
            </wp:positionV>
            <wp:extent cx="685800" cy="619125"/>
            <wp:effectExtent l="19050" t="0" r="0" b="0"/>
            <wp:wrapNone/>
            <wp:docPr id="9" name="Рисунок 8" descr="https://catherineasquithgallery.com/uploads/posts/2021-02/1612238032_136-p-fioletovie-snezhinki-na-prozrachnom-fone-2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https://catherineasquithgallery.com/uploads/posts/2021-02/1612238032_136-p-fioletovie-snezhinki-na-prozrachnom-fone-20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0E66">
        <w:rPr>
          <w:rFonts w:ascii="Comic Sans MS" w:eastAsia="Times New Roman" w:hAnsi="Comic Sans MS" w:cs="Arial"/>
          <w:noProof/>
          <w:color w:val="000000"/>
          <w:sz w:val="2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549275</wp:posOffset>
            </wp:positionV>
            <wp:extent cx="2035810" cy="2714625"/>
            <wp:effectExtent l="19050" t="0" r="2540" b="0"/>
            <wp:wrapTight wrapText="bothSides">
              <wp:wrapPolygon edited="0">
                <wp:start x="2223" y="0"/>
                <wp:lineTo x="808" y="455"/>
                <wp:lineTo x="-202" y="1516"/>
                <wp:lineTo x="-202" y="21524"/>
                <wp:lineTo x="19404" y="21524"/>
                <wp:lineTo x="20010" y="21524"/>
                <wp:lineTo x="21627" y="20008"/>
                <wp:lineTo x="21627" y="0"/>
                <wp:lineTo x="2223" y="0"/>
              </wp:wrapPolygon>
            </wp:wrapTight>
            <wp:docPr id="10" name="Рисунок 10" descr="https://sun3-22.userapi.com/impg/y7dXYpsXPjbubJL4wd2GRaCCQQ3X7cS9-xSPQQ/H_gRYwTwPNE.jpg?size=810x1080&amp;quality=95&amp;sign=4ea792f41af690fac4c1698d294e43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22.userapi.com/impg/y7dXYpsXPjbubJL4wd2GRaCCQQ3X7cS9-xSPQQ/H_gRYwTwPNE.jpg?size=810x1080&amp;quality=95&amp;sign=4ea792f41af690fac4c1698d294e43e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7146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7D5">
        <w:rPr>
          <w:rFonts w:ascii="Comic Sans MS" w:eastAsia="Times New Roman" w:hAnsi="Comic Sans MS" w:cs="Arial"/>
          <w:color w:val="000000"/>
          <w:sz w:val="22"/>
          <w:shd w:val="clear" w:color="auto" w:fill="FFFFFF"/>
          <w:lang w:eastAsia="ru-RU"/>
        </w:rPr>
        <w:tab/>
      </w:r>
      <w:r w:rsidR="009F17D5" w:rsidRPr="009F17D5">
        <w:rPr>
          <w:rFonts w:ascii="Comic Sans MS" w:eastAsia="Times New Roman" w:hAnsi="Comic Sans MS" w:cs="Arial"/>
          <w:color w:val="000000"/>
          <w:shd w:val="clear" w:color="auto" w:fill="FFFFFF"/>
          <w:lang w:eastAsia="ru-RU"/>
        </w:rPr>
        <w:t>Так же накануне наша группа изготовила свою кормушку и повесила на Рябину, чтобы птицы имели возможность кушать не только ягодки, но и семечки, зерно.</w:t>
      </w:r>
    </w:p>
    <w:p w:rsidR="009F17D5" w:rsidRPr="000443E8" w:rsidRDefault="000443E8" w:rsidP="009F17D5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sz w:val="22"/>
          <w:lang w:eastAsia="ru-RU"/>
        </w:rPr>
        <w:pict>
          <v:rect id="_x0000_s1031" style="position:absolute;left:0;text-align:left;margin-left:-78.3pt;margin-top:211.5pt;width:8in;height:7.15pt;z-index:251679744" fillcolor="#92d050" stroked="f"/>
        </w:pict>
      </w:r>
      <w:r>
        <w:rPr>
          <w:rFonts w:ascii="Arial" w:eastAsia="Times New Roman" w:hAnsi="Arial" w:cs="Arial"/>
          <w:noProof/>
          <w:color w:val="00000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424180</wp:posOffset>
            </wp:positionV>
            <wp:extent cx="1828800" cy="1371600"/>
            <wp:effectExtent l="19050" t="0" r="0" b="0"/>
            <wp:wrapTight wrapText="bothSides">
              <wp:wrapPolygon edited="0">
                <wp:start x="1350" y="0"/>
                <wp:lineTo x="225" y="600"/>
                <wp:lineTo x="-225" y="4800"/>
                <wp:lineTo x="-225" y="21300"/>
                <wp:lineTo x="20250" y="21300"/>
                <wp:lineTo x="20475" y="21300"/>
                <wp:lineTo x="21600" y="19500"/>
                <wp:lineTo x="21600" y="0"/>
                <wp:lineTo x="1350" y="0"/>
              </wp:wrapPolygon>
            </wp:wrapTight>
            <wp:docPr id="8" name="Рисунок 7" descr="https://sun9-45.userapi.com/impg/RFCEpIFPtdPMJ-dmYR5F5yudg94DuJlwFwl4lg/d4fwHIGs974.jpg?size=1280x960&amp;quality=95&amp;sign=20ea1ccd18563f456410b39a3c7d22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5.userapi.com/impg/RFCEpIFPtdPMJ-dmYR5F5yudg94DuJlwFwl4lg/d4fwHIGs974.jpg?size=1280x960&amp;quality=95&amp;sign=20ea1ccd18563f456410b39a3c7d225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7D5" w:rsidRPr="009F17D5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ab/>
      </w:r>
      <w:r w:rsidR="009F17D5" w:rsidRPr="009F17D5">
        <w:rPr>
          <w:rFonts w:ascii="Comic Sans MS" w:eastAsia="Times New Roman" w:hAnsi="Comic Sans MS" w:cs="Arial"/>
          <w:color w:val="000000"/>
          <w:shd w:val="clear" w:color="auto" w:fill="FFFFFF"/>
          <w:lang w:eastAsia="ru-RU"/>
        </w:rPr>
        <w:t>Зима — тяжёлое время года для всех птиц. Давно известно, что многие птицы погибают зимой не из-за холода, а из-за отсутствия привычного полноценного питания. Поэтому, для сохранения популяции птиц, многим из них необходима подкормка.</w:t>
      </w:r>
    </w:p>
    <w:sectPr w:rsidR="009F17D5" w:rsidRPr="000443E8" w:rsidSect="002D0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17D5"/>
    <w:rsid w:val="000443E8"/>
    <w:rsid w:val="002D006D"/>
    <w:rsid w:val="00410E66"/>
    <w:rsid w:val="0043588F"/>
    <w:rsid w:val="006C1B74"/>
    <w:rsid w:val="007D10F1"/>
    <w:rsid w:val="008778E1"/>
    <w:rsid w:val="009F17D5"/>
    <w:rsid w:val="00A23A85"/>
    <w:rsid w:val="00AD7F41"/>
    <w:rsid w:val="00C13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92d050" strokecolor="none"/>
    </o:shapedefaults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7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7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8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Админ</cp:lastModifiedBy>
  <cp:revision>4</cp:revision>
  <dcterms:created xsi:type="dcterms:W3CDTF">2024-12-19T14:39:00Z</dcterms:created>
  <dcterms:modified xsi:type="dcterms:W3CDTF">2024-12-20T07:01:00Z</dcterms:modified>
</cp:coreProperties>
</file>